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Warszawa, 14.03.2022 r. | Informacja prasowa</w:t>
      </w:r>
    </w:p>
    <w:p w:rsidR="00000000" w:rsidDel="00000000" w:rsidP="00000000" w:rsidRDefault="00000000" w:rsidRPr="00000000" w14:paraId="00000002">
      <w:pPr>
        <w:jc w:val="right"/>
        <w:rPr>
          <w:rFonts w:ascii="Zilla Slab" w:cs="Zilla Slab" w:eastAsia="Zilla Slab" w:hAnsi="Zilla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Tytuł 1: Planty – nowa marka na polskim rynku produktów roślinnych</w:t>
      </w:r>
    </w:p>
    <w:p w:rsidR="00000000" w:rsidDel="00000000" w:rsidP="00000000" w:rsidRDefault="00000000" w:rsidRPr="00000000" w14:paraId="00000004">
      <w:pPr>
        <w:jc w:val="center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Tytuł 2: Rośnie polski rynek roślinny. Planty, nowa marka, obiecuje, że będzie smacznie, zdrowo i… </w:t>
      </w: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ciekawie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00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W marcu 2022 roku na polski rynek produktów roślinnych wkracza nowa marka – Planty. W jej ofercie znalazły się roślinne alternatywy m.in. burgerów, kiełbasek czy klopsików. Misją marki jest pokazanie Polakom, że dania bazujące na warzywach nie odbiegają smakiem i jakością od tych bez mięsa. Dlaczego właściciele nowej marki Planty, od lat specjalizujący się w kuchni roślinnej, właśnie teraz postanowili wejść do sklepów ze swoimi produktami?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00" w:lineRule="auto"/>
        <w:jc w:val="both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Nienasycony rynek roślinny</w:t>
      </w:r>
    </w:p>
    <w:p w:rsidR="00000000" w:rsidDel="00000000" w:rsidP="00000000" w:rsidRDefault="00000000" w:rsidRPr="00000000" w14:paraId="00000007">
      <w:pPr>
        <w:spacing w:before="200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Produkty roślinne nie są już nowością na półkach supermarketów. Według danych GfK Polonia w Polsce </w:t>
      </w: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do listopada 2020 roku sprzedaż roślinnych zamienników mięsa w ujęciu rocznym wzrosła wartościowo o 138%, a ilościowo o 107%.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 Z raportu Roślinniejemy wynika zaś, że </w:t>
      </w: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więcej niż 40% Polaków ograniczyło lub całkowicie zrezygnowało z produktów mięsnych. 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Na rynku polskim pojawiła się więc wyraźna potrzeba. Planty postanowiło na nią odpowiedzieć.</w:t>
      </w:r>
    </w:p>
    <w:p w:rsidR="00000000" w:rsidDel="00000000" w:rsidP="00000000" w:rsidRDefault="00000000" w:rsidRPr="00000000" w14:paraId="00000008">
      <w:pPr>
        <w:spacing w:before="200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i w:val="1"/>
          <w:rtl w:val="0"/>
        </w:rPr>
        <w:t xml:space="preserve">Pierwszy kwartał 2022 roku okazał się doskonałym terminem na wprowadzenie na rynek nowych roślinnych produktów. Od lat byliśmy obecni w branży, tworząc produkty pod marki własne dużych sieci handlowych. Ostatnie badania pokazują, że ta część gastronomii rośnie w siłę, a zapotrzebowanie na to, co roślinne, przeżywa w naszym kraju swój złoty wiek. Z drugiej strony, śledząc trendy i obserwując zmiany zachodzące w branży, mamy przekonanie, że rynek nie został jeszcze nasycony. Z tego względu znaleźliśmy w nim przestrzeń, którą wypełniliśmy produktami Planty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 – 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Rafał Maranowski, Członek Zarządu.</w:t>
      </w:r>
    </w:p>
    <w:p w:rsidR="00000000" w:rsidDel="00000000" w:rsidP="00000000" w:rsidRDefault="00000000" w:rsidRPr="00000000" w14:paraId="00000009">
      <w:pPr>
        <w:spacing w:before="200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Według raportu Nielsen, przedstawionego w 2021 roku na zlecenie organizacji ProVeg, jedną z największych trudności w ograniczaniu mięsa jest tęsknota za jego smakiem.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 To właśnie on jest czynnikiem, który ma przekonać konsumentów do zakupu produktów Planty. Marka postawiła sobie bowiem za cel </w:t>
      </w: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odwieść Polaków od przekonania, że roślinnie znaczy monotonnie i bez smaku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. Planty udowadnia, że unikając mięsa, nie trzeba rezygnować z przyjemności.</w:t>
      </w:r>
    </w:p>
    <w:p w:rsidR="00000000" w:rsidDel="00000000" w:rsidP="00000000" w:rsidRDefault="00000000" w:rsidRPr="00000000" w14:paraId="0000000A">
      <w:pPr>
        <w:spacing w:before="200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Roślinne propozycje dań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00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Dania na opakowaniach produktów Planty kuszą swoim wyglądem – ale to nie wszystko. Marka przedstawia szybkie, smaczne i nieskomplikowane przepisy dla tych, którzy poszukują kulinarnych inspiracji. Sycące burgery czy kiełbaski serwowane z dodatkami to tylko niektóre z propozycji podania roślinnych produktów Planty.</w:t>
      </w:r>
    </w:p>
    <w:p w:rsidR="00000000" w:rsidDel="00000000" w:rsidP="00000000" w:rsidRDefault="00000000" w:rsidRPr="00000000" w14:paraId="0000000C">
      <w:pPr>
        <w:spacing w:before="200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i w:val="1"/>
          <w:rtl w:val="0"/>
        </w:rPr>
        <w:t xml:space="preserve">W tej chwili w ofercie Planty dostępne są m.in: soczyste burgery z grochu, z buraka, z pieczarek, ze słonecznikiem, delikatne dukaty z ciecierzycy, z fasolą, apetyczne kiełbaski, mięsiste klopsiki oraz wyrazista kaszanka. Mogę jednak zdradzić, że to jest dopiero początek, ponieważ cały czas pracujemy nad poszerzaniem naszego asortymentu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 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–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wskazuje Rafał Maranowski.</w:t>
      </w:r>
    </w:p>
    <w:p w:rsidR="00000000" w:rsidDel="00000000" w:rsidP="00000000" w:rsidRDefault="00000000" w:rsidRPr="00000000" w14:paraId="0000000D">
      <w:pPr>
        <w:spacing w:before="200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Ponieważ twórcom Planty zależało na szerokim dostępie do ich roślinnych dań, produkty proponowane przez markę będzie można znaleźć na półkach sklepowych takich sieci, jak:</w:t>
      </w:r>
      <w:r w:rsidDel="00000000" w:rsidR="00000000" w:rsidRPr="00000000">
        <w:rPr>
          <w:rFonts w:ascii="Zilla Slab" w:cs="Zilla Slab" w:eastAsia="Zilla Slab" w:hAnsi="Zilla Slab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Carrefour, Auchan, Frisco, Jush i Spar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before="200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Jakość i pochodzenie kluczem do sukcesu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00" w:lineRule="auto"/>
        <w:jc w:val="both"/>
        <w:rPr>
          <w:rFonts w:ascii="Zilla Slab" w:cs="Zilla Slab" w:eastAsia="Zilla Slab" w:hAnsi="Zilla Slab"/>
          <w:highlight w:val="yellow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Sprawdzanie pochodzenia i składu produktów przed ich zakupem przestaje już powoli dziwić. Świadomi konsumenci szybko to weryfikują, dlatego producenci muszą stale dbać o swój asortyment, stawiając poprzeczkę coraz wyżej. Twórcy marki Planty deklarują, że </w:t>
      </w: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wszystkie produkty powstają w Polsce z wysokiej jakości składników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00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i w:val="1"/>
          <w:rtl w:val="0"/>
        </w:rPr>
        <w:t xml:space="preserve">Jako specjaliści w produkcji wyrobów roślinnych od lat obserwujemy, jak rynek wege rośnie w siłę i jak zmienia się podejście konsumenta, który coraz częściej wie, czego chce, sprawdza jak krótkie są składy produktów i jest skłonny zapłacić więcej za te, które spełniają jego oczekiwania. Naszą wiedzę oraz doświadczenie postanowiliśmy przekuć w nową markę i zaoferować odbiorcom to, czego potrzebują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 – dodaje Rafał Maranowski.</w:t>
      </w:r>
    </w:p>
    <w:p w:rsidR="00000000" w:rsidDel="00000000" w:rsidP="00000000" w:rsidRDefault="00000000" w:rsidRPr="00000000" w14:paraId="00000011">
      <w:pPr>
        <w:spacing w:before="200" w:lineRule="auto"/>
        <w:jc w:val="both"/>
        <w:rPr>
          <w:rFonts w:ascii="Zilla Slab" w:cs="Zilla Slab" w:eastAsia="Zilla Slab" w:hAnsi="Zilla Slab"/>
          <w:b w:val="1"/>
          <w:color w:val="ff0000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Mówiąc o konsumentach, nie sposób pominąć grupy docelowej Planty. Marka chce dotrzeć ze swoimi produktami nie tylko do </w:t>
      </w: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wegan czy wegetarian, ale także flexitarian oraz osób otwartych na nowe wyzwania kulinarne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, prezentując dania roślinne jako urozmaicenie dobrze zbilansowanej diety. Marka skupia się także na niemarnowaniu żywności w procesie produkcyjnym. Twórcy Planty podkreślają również, jak istotną wartością jest dla nich ekologia oraz wpływ na środowisko. Konsumenci wybierający Planty działają z korzyścią nie tylko dla swojego zdrowia, lecz także dla planety.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Kontakt dla mediów:</w:t>
      </w:r>
    </w:p>
    <w:p w:rsidR="00000000" w:rsidDel="00000000" w:rsidP="00000000" w:rsidRDefault="00000000" w:rsidRPr="00000000" w14:paraId="00000016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Kaja Pomiankiewicz</w:t>
      </w:r>
    </w:p>
    <w:p w:rsidR="00000000" w:rsidDel="00000000" w:rsidP="00000000" w:rsidRDefault="00000000" w:rsidRPr="00000000" w14:paraId="00000018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Communication Specialist</w:t>
      </w:r>
    </w:p>
    <w:p w:rsidR="00000000" w:rsidDel="00000000" w:rsidP="00000000" w:rsidRDefault="00000000" w:rsidRPr="00000000" w14:paraId="00000019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Agencja kreatywna Od kuchni</w:t>
      </w:r>
    </w:p>
    <w:p w:rsidR="00000000" w:rsidDel="00000000" w:rsidP="00000000" w:rsidRDefault="00000000" w:rsidRPr="00000000" w14:paraId="0000001A">
      <w:pPr>
        <w:jc w:val="both"/>
        <w:rPr>
          <w:rFonts w:ascii="Zilla Slab" w:cs="Zilla Slab" w:eastAsia="Zilla Slab" w:hAnsi="Zilla Slab"/>
        </w:rPr>
      </w:pPr>
      <w:hyperlink r:id="rId7">
        <w:r w:rsidDel="00000000" w:rsidR="00000000" w:rsidRPr="00000000">
          <w:rPr>
            <w:rFonts w:ascii="Zilla Slab" w:cs="Zilla Slab" w:eastAsia="Zilla Slab" w:hAnsi="Zilla Slab"/>
            <w:color w:val="1155cc"/>
            <w:u w:val="single"/>
            <w:rtl w:val="0"/>
          </w:rPr>
          <w:t xml:space="preserve">kaja.pomiankiewicz@odkuchni.co</w:t>
        </w:r>
      </w:hyperlink>
      <w:r w:rsidDel="00000000" w:rsidR="00000000" w:rsidRPr="00000000">
        <w:rPr>
          <w:rFonts w:ascii="Zilla Slab" w:cs="Zilla Slab" w:eastAsia="Zilla Slab" w:hAnsi="Zilla Slab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tel: 665 113 144</w:t>
      </w:r>
    </w:p>
    <w:p w:rsidR="00000000" w:rsidDel="00000000" w:rsidP="00000000" w:rsidRDefault="00000000" w:rsidRPr="00000000" w14:paraId="0000001C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Zilla Sla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EB0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EB076E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EB07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EB076E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EB076E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ja.pomiankiewicz@odkuchni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ZillaSlab-regular.ttf"/><Relationship Id="rId2" Type="http://schemas.openxmlformats.org/officeDocument/2006/relationships/font" Target="fonts/ZillaSlab-bold.ttf"/><Relationship Id="rId3" Type="http://schemas.openxmlformats.org/officeDocument/2006/relationships/font" Target="fonts/ZillaSlab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k9NQ130HcX+3AfQSU9BoZvLPZg==">AMUW2mVCBiEJBl4yrBscz+W9kfiyaoqtCjO1Pgw7nOF1yofrhOjymJzDvEfJR2FweTeNObD7mh5DiUs5TniqcvVb9Msjh1wa7RruRGlL1QeWvlxl4bi78xY=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2022-01-11T17:40:00Z</dcterms:created>
  <dc:creator>Rafał Maranowski</dc:creator>
</cp:coreProperties>
</file>